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AB" w:rsidRPr="0059205A" w:rsidRDefault="009635FA" w:rsidP="0059205A">
      <w:pPr>
        <w:tabs>
          <w:tab w:val="left" w:pos="5895"/>
        </w:tabs>
      </w:pPr>
      <w:r>
        <w:rPr>
          <w:noProof/>
        </w:rPr>
        <w:drawing>
          <wp:inline distT="0" distB="0" distL="0" distR="0">
            <wp:extent cx="5724525" cy="1600200"/>
            <wp:effectExtent l="0" t="0" r="9525" b="0"/>
            <wp:docPr id="2" name="Picture 1" descr="17968109_1520908297920433_78684778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968109_1520908297920433_786847789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451">
        <w:tab/>
      </w:r>
    </w:p>
    <w:p w:rsidR="002D684D" w:rsidRPr="000D35AB" w:rsidRDefault="00392451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D35AB">
        <w:rPr>
          <w:rFonts w:ascii="Angsana New" w:hAnsi="Angsana New" w:cs="Angsana New" w:hint="cs"/>
          <w:b/>
          <w:bCs/>
          <w:sz w:val="36"/>
          <w:szCs w:val="36"/>
          <w:cs/>
        </w:rPr>
        <w:t>ระเบียบการแข่งขันกีฬายูยิตสู</w:t>
      </w:r>
      <w:r w:rsidR="0059205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59205A">
        <w:rPr>
          <w:rFonts w:ascii="Angsana New" w:hAnsi="Angsana New" w:cs="Angsana New"/>
          <w:b/>
          <w:bCs/>
          <w:sz w:val="36"/>
          <w:szCs w:val="36"/>
        </w:rPr>
        <w:t>RSU Martial art Festival</w:t>
      </w:r>
    </w:p>
    <w:p w:rsidR="00392451" w:rsidRPr="000D35AB" w:rsidRDefault="00392451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D35A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ระหว่างวันที่ </w:t>
      </w:r>
      <w:r w:rsidR="0059205A">
        <w:rPr>
          <w:rFonts w:ascii="Angsana New" w:hAnsi="Angsana New" w:cs="Angsana New"/>
          <w:b/>
          <w:bCs/>
          <w:sz w:val="36"/>
          <w:szCs w:val="36"/>
        </w:rPr>
        <w:t>6</w:t>
      </w:r>
      <w:r w:rsidR="000D35AB" w:rsidRPr="000D35A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387E9B" w:rsidRPr="000D35A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59205A">
        <w:rPr>
          <w:rFonts w:ascii="Angsana New" w:hAnsi="Angsana New" w:cs="Angsana New" w:hint="cs"/>
          <w:b/>
          <w:bCs/>
          <w:sz w:val="36"/>
          <w:szCs w:val="36"/>
          <w:cs/>
        </w:rPr>
        <w:t>พฤษภาคม</w:t>
      </w:r>
      <w:r w:rsidR="002D684D" w:rsidRPr="000D35AB">
        <w:rPr>
          <w:rFonts w:ascii="Angsana New" w:hAnsi="Angsana New" w:cs="Angsana New"/>
          <w:b/>
          <w:bCs/>
          <w:sz w:val="36"/>
          <w:szCs w:val="36"/>
        </w:rPr>
        <w:t xml:space="preserve"> 2560</w:t>
      </w:r>
    </w:p>
    <w:p w:rsidR="000D35AB" w:rsidRPr="000D35AB" w:rsidRDefault="000D35AB" w:rsidP="00392451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0D35AB">
        <w:rPr>
          <w:rFonts w:ascii="Angsana New" w:hAnsi="Angsana New" w:cs="Angsana New" w:hint="cs"/>
          <w:b/>
          <w:bCs/>
          <w:sz w:val="36"/>
          <w:szCs w:val="36"/>
          <w:cs/>
        </w:rPr>
        <w:t>ณ มหาวิทยาลัยรังสิต</w:t>
      </w:r>
    </w:p>
    <w:p w:rsidR="00392451" w:rsidRPr="00B307FD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>1.คุณสมบัติของนักกีฬา</w:t>
      </w:r>
    </w:p>
    <w:p w:rsidR="00392451" w:rsidRPr="00B307FD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1.1 ต้องเป็นนักกีฬาสังกัดที่อยู่ในสังกัด หน่วยงานราชการ สถาบันการศึกษา สโมสร ชมรม  ศูนย์เยาวชน บริษัท ห้างร้าน สมาคมกีฬาจังหวัด เพียงสังกัดเดียวเท่านั้น</w:t>
      </w:r>
    </w:p>
    <w:p w:rsidR="00793167" w:rsidRPr="00B307FD" w:rsidRDefault="00392451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2C286D">
        <w:rPr>
          <w:rFonts w:asciiTheme="majorBidi" w:hAnsiTheme="majorBidi" w:cstheme="majorBidi"/>
          <w:sz w:val="36"/>
          <w:szCs w:val="36"/>
        </w:rPr>
        <w:t>2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793167" w:rsidRPr="00B307FD">
        <w:rPr>
          <w:rFonts w:asciiTheme="majorBidi" w:hAnsiTheme="majorBidi" w:cstheme="majorBidi"/>
          <w:sz w:val="36"/>
          <w:szCs w:val="36"/>
          <w:cs/>
        </w:rPr>
        <w:t>อายุของนักกีฬา</w:t>
      </w:r>
    </w:p>
    <w:p w:rsidR="00EF75CB" w:rsidRPr="00B307FD" w:rsidRDefault="00EE01A9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1.2.1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>7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ไม่เกิดก่อนปี</w:t>
      </w:r>
      <w:r w:rsidR="00B307FD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พ</w:t>
      </w:r>
      <w:r w:rsidR="00B307FD" w:rsidRPr="00B307FD">
        <w:rPr>
          <w:rFonts w:asciiTheme="majorBidi" w:hAnsiTheme="majorBidi" w:cstheme="majorBidi"/>
          <w:sz w:val="36"/>
          <w:szCs w:val="36"/>
        </w:rPr>
        <w:t>.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ศ</w:t>
      </w:r>
      <w:r w:rsidR="00B307FD" w:rsidRPr="00B307FD">
        <w:rPr>
          <w:rFonts w:asciiTheme="majorBidi" w:hAnsiTheme="majorBidi" w:cstheme="majorBidi"/>
          <w:sz w:val="36"/>
          <w:szCs w:val="36"/>
        </w:rPr>
        <w:t>.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D35AB" w:rsidRPr="00B307FD">
        <w:rPr>
          <w:rFonts w:asciiTheme="majorBidi" w:hAnsiTheme="majorBidi" w:cstheme="majorBidi"/>
          <w:sz w:val="36"/>
          <w:szCs w:val="36"/>
        </w:rPr>
        <w:t>2553</w:t>
      </w:r>
    </w:p>
    <w:p w:rsidR="00A77198" w:rsidRPr="00B307FD" w:rsidRDefault="002C286D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="008360C1" w:rsidRPr="00B307FD">
        <w:rPr>
          <w:rFonts w:asciiTheme="majorBidi" w:hAnsiTheme="majorBidi" w:cstheme="majorBidi"/>
          <w:sz w:val="36"/>
          <w:szCs w:val="36"/>
        </w:rPr>
        <w:t>1.2.2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>8-9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 w:rsidR="00A77198" w:rsidRPr="00B307FD">
        <w:rPr>
          <w:rFonts w:asciiTheme="majorBidi" w:hAnsiTheme="majorBidi" w:cstheme="majorBidi"/>
          <w:sz w:val="36"/>
          <w:szCs w:val="36"/>
        </w:rPr>
        <w:t>(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="000D35AB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พ</w:t>
      </w:r>
      <w:r w:rsidR="008360C1" w:rsidRPr="00B307FD">
        <w:rPr>
          <w:rFonts w:asciiTheme="majorBidi" w:hAnsiTheme="majorBidi" w:cstheme="majorBidi"/>
          <w:sz w:val="36"/>
          <w:szCs w:val="36"/>
        </w:rPr>
        <w:t>.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ศ</w:t>
      </w:r>
      <w:r w:rsidR="000D35AB" w:rsidRPr="00B307FD">
        <w:rPr>
          <w:rFonts w:asciiTheme="majorBidi" w:hAnsiTheme="majorBidi" w:cstheme="majorBidi"/>
          <w:sz w:val="36"/>
          <w:szCs w:val="36"/>
        </w:rPr>
        <w:t xml:space="preserve"> 2551-2552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0D35AB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 xml:space="preserve">3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>ยุวชนอายุไม่เกิน 10</w:t>
      </w:r>
      <w:r w:rsidR="00EF75CB" w:rsidRPr="00B307FD">
        <w:rPr>
          <w:rFonts w:asciiTheme="majorBidi" w:hAnsiTheme="majorBidi" w:cstheme="majorBidi"/>
          <w:sz w:val="36"/>
          <w:szCs w:val="36"/>
        </w:rPr>
        <w:t>-11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 w:rsidR="000D35AB" w:rsidRPr="00B307FD">
        <w:rPr>
          <w:rFonts w:asciiTheme="majorBidi" w:hAnsiTheme="majorBidi" w:cstheme="majorBidi"/>
          <w:sz w:val="36"/>
          <w:szCs w:val="36"/>
        </w:rPr>
        <w:t>(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="000D35AB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พ</w:t>
      </w:r>
      <w:r w:rsidR="000D35AB" w:rsidRPr="00B307FD">
        <w:rPr>
          <w:rFonts w:asciiTheme="majorBidi" w:hAnsiTheme="majorBidi" w:cstheme="majorBidi"/>
          <w:sz w:val="36"/>
          <w:szCs w:val="36"/>
        </w:rPr>
        <w:t>.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ศ</w:t>
      </w:r>
      <w:r w:rsidR="000D35AB" w:rsidRPr="00B307FD">
        <w:rPr>
          <w:rFonts w:asciiTheme="majorBidi" w:hAnsiTheme="majorBidi" w:cstheme="majorBidi"/>
          <w:sz w:val="36"/>
          <w:szCs w:val="36"/>
        </w:rPr>
        <w:t xml:space="preserve"> 2549-2550 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A77198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="00EF75CB" w:rsidRPr="00B307FD">
        <w:rPr>
          <w:rFonts w:asciiTheme="majorBidi" w:hAnsiTheme="majorBidi" w:cstheme="majorBidi"/>
          <w:sz w:val="36"/>
          <w:szCs w:val="36"/>
          <w:cs/>
        </w:rPr>
        <w:t xml:space="preserve"> 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12-13-14 </w:t>
      </w:r>
      <w:r w:rsidRPr="00B307FD">
        <w:rPr>
          <w:rFonts w:asciiTheme="majorBidi" w:hAnsiTheme="majorBidi" w:cstheme="majorBidi"/>
          <w:sz w:val="36"/>
          <w:szCs w:val="36"/>
          <w:cs/>
        </w:rPr>
        <w:t>ปี (</w:t>
      </w:r>
      <w:r w:rsidR="000D35AB"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="000D35AB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พ.ศ.</w:t>
      </w:r>
      <w:r w:rsidR="000D35AB" w:rsidRPr="00B307FD">
        <w:rPr>
          <w:rFonts w:asciiTheme="majorBidi" w:hAnsiTheme="majorBidi" w:cstheme="majorBidi"/>
          <w:sz w:val="36"/>
          <w:szCs w:val="36"/>
        </w:rPr>
        <w:t xml:space="preserve">2546-2547-2548 </w:t>
      </w:r>
      <w:r w:rsidR="00A77198" w:rsidRPr="00B307FD">
        <w:rPr>
          <w:rFonts w:asciiTheme="majorBidi" w:hAnsiTheme="majorBidi" w:cstheme="majorBidi"/>
          <w:sz w:val="36"/>
          <w:szCs w:val="36"/>
        </w:rPr>
        <w:t>)</w:t>
      </w:r>
    </w:p>
    <w:p w:rsidR="00A77198" w:rsidRPr="00B307FD" w:rsidRDefault="00A77198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</w:rPr>
        <w:t xml:space="preserve">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</w:rPr>
        <w:t>1.2.5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 15 </w:t>
      </w:r>
      <w:r w:rsidRPr="00B307FD">
        <w:rPr>
          <w:rFonts w:asciiTheme="majorBidi" w:hAnsiTheme="majorBidi" w:cstheme="majorBidi"/>
          <w:sz w:val="36"/>
          <w:szCs w:val="36"/>
        </w:rPr>
        <w:t>-</w:t>
      </w:r>
      <w:r w:rsidR="00EF75CB" w:rsidRPr="00B307FD">
        <w:rPr>
          <w:rFonts w:asciiTheme="majorBidi" w:hAnsiTheme="majorBidi" w:cstheme="majorBidi"/>
          <w:sz w:val="36"/>
          <w:szCs w:val="36"/>
        </w:rPr>
        <w:t>16 -17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 (</w:t>
      </w:r>
      <w:r w:rsidR="00B307FD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="00B307FD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พ.ศ.</w:t>
      </w:r>
      <w:r w:rsidR="00B307FD" w:rsidRPr="00B307FD">
        <w:rPr>
          <w:rFonts w:asciiTheme="majorBidi" w:hAnsiTheme="majorBidi" w:cstheme="majorBidi"/>
          <w:sz w:val="36"/>
          <w:szCs w:val="36"/>
        </w:rPr>
        <w:t>2543-2544-2545</w:t>
      </w:r>
      <w:r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A77198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6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เยาวชนอายุไม่เกิน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 18-19-20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 (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เกิดปี</w:t>
      </w:r>
      <w:r w:rsidR="00B307FD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B307FD" w:rsidRPr="00B307FD">
        <w:rPr>
          <w:rFonts w:asciiTheme="majorBidi" w:hAnsiTheme="majorBidi" w:cstheme="majorBidi"/>
          <w:sz w:val="36"/>
          <w:szCs w:val="36"/>
          <w:cs/>
        </w:rPr>
        <w:t>พ.ศ.</w:t>
      </w:r>
      <w:r w:rsidR="00B307FD" w:rsidRPr="00B307FD">
        <w:rPr>
          <w:rFonts w:asciiTheme="majorBidi" w:hAnsiTheme="majorBidi" w:cstheme="majorBidi"/>
          <w:sz w:val="36"/>
          <w:szCs w:val="36"/>
        </w:rPr>
        <w:t>2540-2541-2542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>)</w:t>
      </w:r>
    </w:p>
    <w:p w:rsidR="00A77198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7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ประชาชนตั้งแต่ </w:t>
      </w:r>
      <w:r w:rsidR="00EF75CB" w:rsidRPr="00B307FD">
        <w:rPr>
          <w:rFonts w:asciiTheme="majorBidi" w:hAnsiTheme="majorBidi" w:cstheme="majorBidi"/>
          <w:sz w:val="36"/>
          <w:szCs w:val="36"/>
        </w:rPr>
        <w:t>21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ปีขึ้นไป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(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ต้องเกิดตั้งแต่ </w:t>
      </w:r>
      <w:r w:rsidR="00EF75CB" w:rsidRPr="00B307FD">
        <w:rPr>
          <w:rFonts w:asciiTheme="majorBidi" w:hAnsiTheme="majorBidi" w:cstheme="majorBidi"/>
          <w:sz w:val="36"/>
          <w:szCs w:val="36"/>
        </w:rPr>
        <w:t>2</w:t>
      </w:r>
      <w:r w:rsidR="00B307FD" w:rsidRPr="00B307FD">
        <w:rPr>
          <w:rFonts w:asciiTheme="majorBidi" w:hAnsiTheme="majorBidi" w:cstheme="majorBidi"/>
          <w:sz w:val="36"/>
          <w:szCs w:val="36"/>
        </w:rPr>
        <w:t xml:space="preserve">539 </w:t>
      </w:r>
      <w:r w:rsidR="002C286D">
        <w:rPr>
          <w:rFonts w:asciiTheme="majorBidi" w:hAnsiTheme="majorBidi" w:cstheme="majorBidi"/>
          <w:sz w:val="36"/>
          <w:szCs w:val="36"/>
        </w:rPr>
        <w:t>)</w:t>
      </w:r>
    </w:p>
    <w:p w:rsidR="0059205A" w:rsidRPr="00B307FD" w:rsidRDefault="0059205A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>1.2.</w:t>
      </w:r>
      <w:r w:rsidRPr="00B307FD">
        <w:rPr>
          <w:rFonts w:asciiTheme="majorBidi" w:hAnsiTheme="majorBidi" w:cstheme="majorBidi"/>
          <w:sz w:val="36"/>
          <w:szCs w:val="36"/>
        </w:rPr>
        <w:t>7</w:t>
      </w: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Master 35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ปีขึ้นไป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</w:p>
    <w:p w:rsidR="0059205A" w:rsidRDefault="005F3930" w:rsidP="00793167">
      <w:pPr>
        <w:spacing w:line="216" w:lineRule="auto"/>
        <w:rPr>
          <w:rFonts w:asciiTheme="majorBidi" w:hAnsiTheme="majorBidi" w:cstheme="majorBidi" w:hint="cs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</w:p>
    <w:p w:rsidR="005F3930" w:rsidRPr="00B307FD" w:rsidRDefault="00BE0B1E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lastRenderedPageBreak/>
        <w:t xml:space="preserve">  </w:t>
      </w:r>
      <w:r w:rsidR="008360C1" w:rsidRPr="00B307FD">
        <w:rPr>
          <w:rFonts w:asciiTheme="majorBidi" w:hAnsiTheme="majorBidi" w:cstheme="majorBidi"/>
          <w:sz w:val="40"/>
          <w:szCs w:val="40"/>
          <w:cs/>
        </w:rPr>
        <w:t>1.</w:t>
      </w:r>
      <w:r w:rsidR="008360C1" w:rsidRPr="00B307FD">
        <w:rPr>
          <w:rFonts w:asciiTheme="majorBidi" w:hAnsiTheme="majorBidi" w:cstheme="majorBidi"/>
          <w:sz w:val="40"/>
          <w:szCs w:val="40"/>
        </w:rPr>
        <w:t>4</w:t>
      </w:r>
      <w:r w:rsidR="005F3930" w:rsidRPr="00B307FD">
        <w:rPr>
          <w:rFonts w:asciiTheme="majorBidi" w:hAnsiTheme="majorBidi" w:cstheme="majorBidi"/>
          <w:sz w:val="40"/>
          <w:szCs w:val="40"/>
          <w:cs/>
        </w:rPr>
        <w:t xml:space="preserve"> นักกีฬา</w:t>
      </w:r>
    </w:p>
    <w:p w:rsidR="005F3930" w:rsidRPr="00B307FD" w:rsidRDefault="00BE0B1E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.1 นักกีฬาทำการแข่งขันประเภทต่อสู้</w:t>
      </w:r>
      <w:r w:rsidR="0059205A">
        <w:rPr>
          <w:rFonts w:asciiTheme="majorBidi" w:hAnsiTheme="majorBidi" w:cstheme="majorBidi"/>
          <w:sz w:val="36"/>
          <w:szCs w:val="36"/>
        </w:rPr>
        <w:t xml:space="preserve"> Fighting /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Newaza 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จะสามารถเข้าแข่งขันได้เพียงระดับรุ่นอายุและรุ่นน้ำหนักเดียวเท่านั้น</w:t>
      </w:r>
    </w:p>
    <w:p w:rsidR="008360C1" w:rsidRDefault="005F3930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.2 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หนึ่งคน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เข้า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การ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แข่งขัน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ได้ทุก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Fighting </w:t>
      </w:r>
      <w:r w:rsidR="00B307FD" w:rsidRPr="00B307FD">
        <w:rPr>
          <w:rFonts w:asciiTheme="majorBidi" w:hAnsiTheme="majorBidi" w:cstheme="majorBidi"/>
          <w:sz w:val="36"/>
          <w:szCs w:val="36"/>
        </w:rPr>
        <w:t>/</w:t>
      </w:r>
      <w:r w:rsidR="009F57C7" w:rsidRPr="00B307FD">
        <w:rPr>
          <w:rFonts w:asciiTheme="majorBidi" w:hAnsiTheme="majorBidi" w:cstheme="majorBidi"/>
          <w:sz w:val="36"/>
          <w:szCs w:val="36"/>
        </w:rPr>
        <w:t xml:space="preserve">Newaza </w:t>
      </w:r>
      <w:r w:rsidR="002C286D">
        <w:rPr>
          <w:rFonts w:asciiTheme="majorBidi" w:hAnsiTheme="majorBidi" w:cstheme="majorBidi" w:hint="cs"/>
          <w:sz w:val="36"/>
          <w:szCs w:val="36"/>
          <w:cs/>
        </w:rPr>
        <w:t>ตามรุ่นอายุที่กำหนด</w:t>
      </w:r>
    </w:p>
    <w:p w:rsidR="002C286D" w:rsidRPr="0059205A" w:rsidRDefault="002C286D" w:rsidP="00793167">
      <w:pPr>
        <w:spacing w:line="216" w:lineRule="auto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</w:t>
      </w:r>
      <w:r>
        <w:rPr>
          <w:rFonts w:asciiTheme="majorBidi" w:hAnsiTheme="majorBidi" w:cstheme="majorBidi"/>
          <w:sz w:val="36"/>
          <w:szCs w:val="36"/>
        </w:rPr>
        <w:t>1.4.3.</w:t>
      </w:r>
      <w:r w:rsidR="0059205A">
        <w:rPr>
          <w:rFonts w:asciiTheme="majorBidi" w:hAnsiTheme="majorBidi" w:cstheme="majorBidi" w:hint="cs"/>
          <w:sz w:val="36"/>
          <w:szCs w:val="36"/>
          <w:cs/>
        </w:rPr>
        <w:t xml:space="preserve">นักกีฬาที่แข่งในประเภทมือใหม่ ต้องไม่เคยแข่งขันใน กีฬาแห่งชาติ กีฬา เยาวชนแห่งชาติ ไม่เคยได้เหรียญกีฬาชิงชนะเลิศแห่งประเทศไทย และเคยแข่งขันยูยิตสูไม่เกิน </w:t>
      </w:r>
      <w:r w:rsidR="0059205A">
        <w:rPr>
          <w:rFonts w:asciiTheme="majorBidi" w:hAnsiTheme="majorBidi" w:cstheme="majorBidi"/>
          <w:sz w:val="36"/>
          <w:szCs w:val="36"/>
        </w:rPr>
        <w:t xml:space="preserve">3 </w:t>
      </w:r>
      <w:r w:rsidR="0059205A">
        <w:rPr>
          <w:rFonts w:asciiTheme="majorBidi" w:hAnsiTheme="majorBidi" w:cstheme="majorBidi" w:hint="cs"/>
          <w:sz w:val="36"/>
          <w:szCs w:val="36"/>
          <w:cs/>
        </w:rPr>
        <w:t>ครั้ง</w:t>
      </w:r>
    </w:p>
    <w:p w:rsidR="00387E9B" w:rsidRDefault="009F57C7" w:rsidP="00793167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2.สถานที่แข่งขัน</w:t>
      </w:r>
    </w:p>
    <w:p w:rsidR="00387E9B" w:rsidRPr="009042B5" w:rsidRDefault="00387E9B" w:rsidP="00793167">
      <w:pPr>
        <w:spacing w:line="216" w:lineRule="auto"/>
        <w:rPr>
          <w:rFonts w:ascii="Angsana New" w:hAnsi="Angsana New" w:cs="Angsana New"/>
          <w:b/>
          <w:bCs/>
          <w:color w:val="FF0000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</w:t>
      </w:r>
      <w:r w:rsidR="00B307F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B307FD" w:rsidRPr="009042B5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ศูนย์กีฬามหาวิทยาลัยรังสิต</w:t>
      </w: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744B88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744B88" w:rsidRPr="00B6113D" w:rsidRDefault="00744B88" w:rsidP="00744B88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  <w:r w:rsidRPr="00B6113D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3.การแบ่งประเภทนักกีฬายูยิตสู</w:t>
      </w:r>
    </w:p>
    <w:p w:rsidR="00B307FD" w:rsidRDefault="00B307FD" w:rsidP="00B307FD">
      <w:pPr>
        <w:spacing w:line="216" w:lineRule="auto"/>
        <w:jc w:val="center"/>
        <w:rPr>
          <w:rFonts w:ascii="Angsana New" w:hAnsi="Angsana New" w:cs="Angsana New" w:hint="cs"/>
          <w:b/>
          <w:bCs/>
          <w:sz w:val="44"/>
          <w:szCs w:val="44"/>
        </w:rPr>
      </w:pP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ระดับยุวชนอายุไม่เกิน </w:t>
      </w:r>
      <w:r w:rsidRPr="00C126AD">
        <w:rPr>
          <w:rFonts w:ascii="Angsana New" w:hAnsi="Angsana New" w:cs="Angsana New"/>
          <w:b/>
          <w:bCs/>
          <w:sz w:val="44"/>
          <w:szCs w:val="44"/>
        </w:rPr>
        <w:t xml:space="preserve">7 </w:t>
      </w:r>
      <w:r w:rsidRPr="00C126AD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  <w:r w:rsidRPr="00C126AD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p w:rsidR="00B6113D" w:rsidRPr="00B6113D" w:rsidRDefault="00B6113D" w:rsidP="00B6113D">
      <w:pPr>
        <w:spacing w:line="216" w:lineRule="auto"/>
        <w:jc w:val="center"/>
        <w:rPr>
          <w:rFonts w:ascii="Angsana New" w:hAnsi="Angsana New" w:cs="Angsana New" w:hint="cs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B307FD" w:rsidRPr="00AE487E" w:rsidTr="00D821FB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NEWAZA 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D821FB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Default="00B307FD" w:rsidP="00B307FD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B307FD" w:rsidRDefault="00B307FD" w:rsidP="00B307FD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B307FD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B307FD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Default="00B6113D" w:rsidP="00B307FD">
      <w:pPr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B6113D" w:rsidRPr="008360C1" w:rsidRDefault="00B6113D" w:rsidP="00B307FD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B307FD" w:rsidRDefault="00B307FD" w:rsidP="00B307FD">
      <w:pPr>
        <w:spacing w:line="216" w:lineRule="auto"/>
        <w:jc w:val="center"/>
        <w:rPr>
          <w:rFonts w:ascii="Angsana New" w:hAnsi="Angsana New" w:cs="Angsana New" w:hint="cs"/>
          <w:b/>
          <w:bCs/>
          <w:sz w:val="44"/>
          <w:szCs w:val="44"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8-9</w:t>
      </w: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ปี</w:t>
      </w:r>
      <w:r w:rsidRPr="001A6875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p w:rsidR="00B6113D" w:rsidRPr="00B6113D" w:rsidRDefault="00B6113D" w:rsidP="00B6113D">
      <w:pPr>
        <w:spacing w:line="216" w:lineRule="auto"/>
        <w:jc w:val="center"/>
        <w:rPr>
          <w:rFonts w:ascii="Angsana New" w:hAnsi="Angsana New" w:cs="Angsana New" w:hint="cs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B307FD" w:rsidRPr="00A82070" w:rsidTr="00D821FB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Default="00B307F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1A6875"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 xml:space="preserve">ระดับยุวชนอายุไม่เกิน </w:t>
      </w:r>
      <w:r w:rsidRPr="001A6875">
        <w:rPr>
          <w:rFonts w:ascii="Angsana New" w:hAnsi="Angsana New" w:cs="Angsana New"/>
          <w:b/>
          <w:bCs/>
          <w:sz w:val="44"/>
          <w:szCs w:val="44"/>
        </w:rPr>
        <w:t>10-11</w:t>
      </w:r>
    </w:p>
    <w:p w:rsidR="00B6113D" w:rsidRPr="00B6113D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B307FD" w:rsidRPr="00B80C91" w:rsidTr="00D821FB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307FD" w:rsidRDefault="00B307FD" w:rsidP="00B307FD">
      <w:pPr>
        <w:tabs>
          <w:tab w:val="left" w:pos="8010"/>
        </w:tabs>
        <w:spacing w:line="216" w:lineRule="auto"/>
        <w:rPr>
          <w:rFonts w:ascii="Angsana New" w:hAnsi="Angsana New" w:cs="Angsana New"/>
          <w:sz w:val="32"/>
          <w:szCs w:val="32"/>
        </w:rPr>
      </w:pPr>
    </w:p>
    <w:p w:rsidR="00B307FD" w:rsidRDefault="00B307FD" w:rsidP="00B611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 xml:space="preserve">ระดับยุวชนอายุไม่เกิน </w:t>
      </w:r>
      <w:r w:rsidRPr="0029721C">
        <w:rPr>
          <w:rFonts w:asciiTheme="majorBidi" w:hAnsiTheme="majorBidi" w:cstheme="majorBidi"/>
          <w:b/>
          <w:bCs/>
          <w:sz w:val="40"/>
          <w:szCs w:val="40"/>
        </w:rPr>
        <w:t>12-13</w:t>
      </w:r>
      <w:r>
        <w:rPr>
          <w:rFonts w:asciiTheme="majorBidi" w:hAnsiTheme="majorBidi" w:cstheme="majorBidi"/>
          <w:b/>
          <w:bCs/>
          <w:sz w:val="40"/>
          <w:szCs w:val="40"/>
        </w:rPr>
        <w:t>-14</w:t>
      </w:r>
      <w:r w:rsidRPr="0029721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</w:t>
      </w:r>
    </w:p>
    <w:p w:rsidR="00B6113D" w:rsidRPr="00B6113D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B307FD" w:rsidRPr="00B80C91" w:rsidTr="00D821FB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50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55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50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55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Default="00B307FD" w:rsidP="00B611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EA737F" w:rsidRDefault="00EA737F" w:rsidP="00EA737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ระดับเยาวชนอายุไม่เกิน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 15-16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-17 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ปี</w:t>
      </w:r>
    </w:p>
    <w:p w:rsidR="00B6113D" w:rsidRPr="0029721C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F24FA" w:rsidRDefault="00EA737F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EA737F" w:rsidRDefault="00EA737F" w:rsidP="00B611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307FD" w:rsidRDefault="00B307FD" w:rsidP="00B307F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ระดับเยาวชนอายุไม่เกิน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>
        <w:rPr>
          <w:rFonts w:ascii="Angsana New" w:hAnsi="Angsana New" w:cs="Angsana New"/>
          <w:b/>
          <w:bCs/>
          <w:sz w:val="40"/>
          <w:szCs w:val="40"/>
        </w:rPr>
        <w:t>18-19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 w:cs="Angsana New"/>
          <w:b/>
          <w:bCs/>
          <w:sz w:val="40"/>
          <w:szCs w:val="40"/>
        </w:rPr>
        <w:t>-20</w:t>
      </w:r>
      <w:r w:rsidRPr="0029721C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ปี</w:t>
      </w:r>
    </w:p>
    <w:p w:rsidR="00B6113D" w:rsidRPr="0029721C" w:rsidRDefault="00B6113D" w:rsidP="00B307FD">
      <w:pPr>
        <w:spacing w:line="216" w:lineRule="auto"/>
        <w:jc w:val="center"/>
        <w:rPr>
          <w:rFonts w:ascii="Angsana New" w:hAnsi="Angsana New" w:cs="Angsana New" w:hint="cs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มือใหม่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–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มือเก่า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B307FD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EA737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EA737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="00B307FD"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="00B307FD"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="00B307FD"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B307FD"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EA737F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AC14DF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307FD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AC14DF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EA737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8616D7" w:rsidRDefault="008616D7" w:rsidP="00F8427E">
      <w:pPr>
        <w:spacing w:line="216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A737F" w:rsidRDefault="00EA737F" w:rsidP="00F8427E">
      <w:pPr>
        <w:spacing w:line="216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A737F" w:rsidRPr="00B307FD" w:rsidRDefault="00EA737F" w:rsidP="00F8427E">
      <w:pPr>
        <w:spacing w:line="216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A737F" w:rsidRPr="0029721C" w:rsidRDefault="00EA737F" w:rsidP="00EA737F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ระดับ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ประชาชนอายุ </w:t>
      </w:r>
      <w:r>
        <w:rPr>
          <w:rFonts w:ascii="Angsana New" w:hAnsi="Angsana New" w:cs="Angsana New"/>
          <w:b/>
          <w:bCs/>
          <w:sz w:val="40"/>
          <w:szCs w:val="40"/>
        </w:rPr>
        <w:t>21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ปีขึ้นไป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EA737F" w:rsidRDefault="00EA737F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EA737F" w:rsidRDefault="00EA737F" w:rsidP="00F8427E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EA737F" w:rsidRDefault="00EA737F" w:rsidP="00F8427E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EA737F" w:rsidRDefault="00EA737F" w:rsidP="00F8427E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B6113D" w:rsidRPr="0029721C" w:rsidRDefault="00B6113D" w:rsidP="00B611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40"/>
          <w:szCs w:val="40"/>
        </w:rPr>
        <w:lastRenderedPageBreak/>
        <w:t xml:space="preserve">Master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35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ปีขึ้นไป</w:t>
      </w: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B6113D" w:rsidRPr="00B80C91" w:rsidTr="00461D31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FIGHTING SYSTEM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NEWAZA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6113D" w:rsidRPr="00B80C91" w:rsidTr="00461D31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13D" w:rsidRPr="00AC14DF" w:rsidRDefault="00B6113D" w:rsidP="00461D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D821FB" w:rsidRDefault="00D821FB" w:rsidP="00EA737F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737F" w:rsidRDefault="00EA737F" w:rsidP="00EA737F">
      <w:pPr>
        <w:spacing w:line="216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B6113D" w:rsidRDefault="00B6113D" w:rsidP="00EA737F">
      <w:pPr>
        <w:spacing w:line="216" w:lineRule="auto"/>
        <w:jc w:val="center"/>
        <w:rPr>
          <w:rFonts w:ascii="Angsana New" w:hAnsi="Angsana New" w:cs="Angsana New" w:hint="cs"/>
          <w:sz w:val="32"/>
          <w:szCs w:val="32"/>
        </w:rPr>
      </w:pPr>
    </w:p>
    <w:p w:rsidR="00B6113D" w:rsidRDefault="00B6113D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F8427E" w:rsidRPr="00D821FB" w:rsidRDefault="00F8427E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D821FB">
        <w:rPr>
          <w:rFonts w:asciiTheme="majorBidi" w:hAnsiTheme="majorBidi" w:cstheme="majorBidi"/>
          <w:b/>
          <w:bCs/>
          <w:sz w:val="36"/>
          <w:szCs w:val="36"/>
        </w:rPr>
        <w:lastRenderedPageBreak/>
        <w:t>4.</w:t>
      </w:r>
      <w:r w:rsidRPr="00D821FB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วิธีการจัดการแข่งขัน</w:t>
      </w:r>
    </w:p>
    <w:p w:rsidR="00F8427E" w:rsidRPr="009042B5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821FB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Pr="009042B5">
        <w:rPr>
          <w:rFonts w:asciiTheme="majorBidi" w:hAnsiTheme="majorBidi" w:cstheme="majorBidi"/>
          <w:sz w:val="36"/>
          <w:szCs w:val="36"/>
          <w:cs/>
        </w:rPr>
        <w:t xml:space="preserve">  4.1 การแข่งขันใช้แบบแพ้คัดออก (รองชนะเลิศอันดับ 2 มี 2 รางวัล )</w:t>
      </w:r>
    </w:p>
    <w:p w:rsidR="00F8427E" w:rsidRPr="00F532ED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2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Figh</w:t>
      </w:r>
      <w:r w:rsidR="00906D9C" w:rsidRPr="00F532ED">
        <w:rPr>
          <w:rFonts w:asciiTheme="majorBidi" w:hAnsiTheme="majorBidi" w:cstheme="majorBidi"/>
          <w:sz w:val="36"/>
          <w:szCs w:val="36"/>
        </w:rPr>
        <w:t>ting system</w:t>
      </w:r>
      <w:r w:rsidR="00364E3E">
        <w:rPr>
          <w:rFonts w:asciiTheme="majorBidi" w:hAnsiTheme="majorBidi" w:cstheme="majorBidi"/>
          <w:sz w:val="36"/>
          <w:szCs w:val="36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ปีเกิน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12-13-14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 2 นาที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 ห้ามใช้เทคนิคใน </w:t>
      </w:r>
      <w:r w:rsidR="009042B5">
        <w:rPr>
          <w:rFonts w:asciiTheme="majorBidi" w:hAnsiTheme="majorBidi" w:cstheme="majorBidi"/>
          <w:sz w:val="36"/>
          <w:szCs w:val="36"/>
        </w:rPr>
        <w:t xml:space="preserve">Part 1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>โจมตีที่ศีรษะใน</w:t>
      </w:r>
      <w:r w:rsidR="009042B5" w:rsidRPr="009042B5">
        <w:rPr>
          <w:rFonts w:asciiTheme="majorBidi" w:hAnsiTheme="majorBidi" w:cstheme="majorBidi"/>
          <w:sz w:val="36"/>
          <w:szCs w:val="36"/>
        </w:rPr>
        <w:t xml:space="preserve"> </w:t>
      </w:r>
      <w:r w:rsidR="009042B5">
        <w:rPr>
          <w:rFonts w:asciiTheme="majorBidi" w:hAnsiTheme="majorBidi" w:cstheme="majorBidi"/>
          <w:sz w:val="36"/>
          <w:szCs w:val="36"/>
        </w:rPr>
        <w:t xml:space="preserve">Part 3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ใช้เทคนิคการควบคุมเท่านั้นห้ามใช้เทคนิคหักแขนรัดคอ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15-16-17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18-19-20 </w:t>
      </w:r>
      <w:r w:rsidR="009042B5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>และประชาชน</w:t>
      </w:r>
      <w:r w:rsidR="009042B5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ประชาชนอายุ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21 </w:t>
      </w:r>
      <w:r w:rsidR="009042B5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ปีขึ้นไป</w:t>
      </w:r>
      <w:r w:rsidR="009042B5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9042B5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 xml:space="preserve"> 3 นาที</w:t>
      </w:r>
      <w:r w:rsidR="009635FA">
        <w:rPr>
          <w:rFonts w:asciiTheme="majorBidi" w:hAnsiTheme="majorBidi" w:cstheme="majorBidi"/>
          <w:sz w:val="36"/>
          <w:szCs w:val="36"/>
        </w:rPr>
        <w:t xml:space="preserve"> </w:t>
      </w:r>
      <w:r w:rsidR="009635F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9635FA">
        <w:rPr>
          <w:rFonts w:asciiTheme="majorBidi" w:hAnsiTheme="majorBidi" w:cstheme="majorBidi"/>
          <w:sz w:val="36"/>
          <w:szCs w:val="36"/>
        </w:rPr>
        <w:t xml:space="preserve">Master </w:t>
      </w:r>
      <w:r w:rsidR="009635FA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9635FA">
        <w:rPr>
          <w:rFonts w:asciiTheme="majorBidi" w:hAnsiTheme="majorBidi" w:cstheme="majorBidi"/>
          <w:sz w:val="36"/>
          <w:szCs w:val="36"/>
        </w:rPr>
        <w:t>2</w:t>
      </w:r>
      <w:r w:rsidR="009635FA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9635FA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bookmarkStart w:id="0" w:name="_GoBack"/>
      <w:bookmarkEnd w:id="0"/>
    </w:p>
    <w:p w:rsidR="00D151D6" w:rsidRPr="00F532ED" w:rsidRDefault="001349BE" w:rsidP="00F8427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2E1F4A" w:rsidRPr="00F532ED">
        <w:rPr>
          <w:rFonts w:asciiTheme="majorBidi" w:hAnsiTheme="majorBidi" w:cstheme="majorBidi"/>
          <w:sz w:val="36"/>
          <w:szCs w:val="36"/>
          <w:cs/>
        </w:rPr>
        <w:t>4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="00935280" w:rsidRPr="00F532ED">
        <w:rPr>
          <w:rFonts w:asciiTheme="majorBidi" w:hAnsiTheme="majorBidi" w:cstheme="majorBidi"/>
          <w:sz w:val="36"/>
          <w:szCs w:val="36"/>
        </w:rPr>
        <w:t>3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Newaza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D821FB" w:rsidRPr="00F532ED">
        <w:rPr>
          <w:rFonts w:asciiTheme="majorBidi" w:hAnsiTheme="majorBidi" w:cstheme="majorBidi"/>
          <w:sz w:val="36"/>
          <w:szCs w:val="36"/>
        </w:rPr>
        <w:t>2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12-13-14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F532ED" w:rsidRPr="00F532ED">
        <w:rPr>
          <w:rFonts w:asciiTheme="majorBidi" w:hAnsiTheme="majorBidi" w:cstheme="majorBidi"/>
          <w:sz w:val="36"/>
          <w:szCs w:val="36"/>
        </w:rPr>
        <w:t>3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ยุวชน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="00D821FB"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 15-16-17 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 18-19-20 </w:t>
      </w:r>
      <w:r w:rsidR="00F532ED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="00F532ED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5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="00F532ED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ประชาชนอายุ 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21 </w:t>
      </w:r>
      <w:r w:rsidR="00F532ED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ปีขึ้นไป</w:t>
      </w:r>
      <w:r w:rsidR="00F532ED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6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9635FA">
        <w:rPr>
          <w:rFonts w:asciiTheme="majorBidi" w:hAnsiTheme="majorBidi" w:cstheme="majorBidi" w:hint="cs"/>
          <w:sz w:val="36"/>
          <w:szCs w:val="36"/>
          <w:cs/>
        </w:rPr>
        <w:t xml:space="preserve"> รุ่น </w:t>
      </w:r>
      <w:r w:rsidR="009635FA">
        <w:rPr>
          <w:rFonts w:asciiTheme="majorBidi" w:hAnsiTheme="majorBidi" w:cstheme="majorBidi"/>
          <w:sz w:val="36"/>
          <w:szCs w:val="36"/>
        </w:rPr>
        <w:t xml:space="preserve">Master </w:t>
      </w:r>
      <w:r w:rsidR="009635FA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9635FA">
        <w:rPr>
          <w:rFonts w:asciiTheme="majorBidi" w:hAnsiTheme="majorBidi" w:cstheme="majorBidi"/>
          <w:sz w:val="36"/>
          <w:szCs w:val="36"/>
        </w:rPr>
        <w:t>4</w:t>
      </w:r>
      <w:r w:rsidR="009635FA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9635FA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นักกีฬาใช้เทคนิค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F532ED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</w:p>
    <w:p w:rsidR="009042B5" w:rsidRDefault="001349B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</w:t>
      </w:r>
    </w:p>
    <w:p w:rsidR="00F8427E" w:rsidRPr="00F532ED" w:rsidRDefault="00F8427E" w:rsidP="00F8427E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</w:rPr>
        <w:t xml:space="preserve">    </w:t>
      </w:r>
      <w:r w:rsidR="00935280" w:rsidRPr="00F532ED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936663" w:rsidRPr="00F532ED">
        <w:rPr>
          <w:rFonts w:asciiTheme="majorBidi" w:hAnsiTheme="majorBidi" w:cstheme="majorBidi"/>
          <w:color w:val="FF0000"/>
          <w:sz w:val="36"/>
          <w:szCs w:val="36"/>
        </w:rPr>
        <w:t>*****</w:t>
      </w: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การตัดสินของคณะกรรมการจัดการแข่งขันถือเป็นข้อยุติ</w:t>
      </w:r>
      <w:r w:rsidR="00936663" w:rsidRPr="00F532ED">
        <w:rPr>
          <w:rFonts w:asciiTheme="majorBidi" w:hAnsiTheme="majorBidi" w:cstheme="majorBidi"/>
          <w:color w:val="FF0000"/>
          <w:sz w:val="36"/>
          <w:szCs w:val="36"/>
        </w:rPr>
        <w:t xml:space="preserve"> *******</w:t>
      </w:r>
    </w:p>
    <w:p w:rsidR="00F8427E" w:rsidRPr="00F532ED" w:rsidRDefault="00D151D6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5</w:t>
      </w:r>
      <w:r w:rsidR="00EB745B" w:rsidRPr="00F532ED">
        <w:rPr>
          <w:rFonts w:asciiTheme="majorBidi" w:hAnsiTheme="majorBidi" w:cstheme="majorBidi"/>
          <w:sz w:val="36"/>
          <w:szCs w:val="36"/>
          <w:cs/>
        </w:rPr>
        <w:t xml:space="preserve"> ใช้กติกาของสหพันธ์ยูยิตสูนานาชาติ </w:t>
      </w:r>
      <w:r w:rsidR="00EB745B" w:rsidRPr="00F532ED">
        <w:rPr>
          <w:rStyle w:val="Emphasis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</w:rPr>
        <w:t xml:space="preserve">( JJIF ) </w:t>
      </w:r>
      <w:r w:rsidR="00EB745B" w:rsidRPr="00F532ED">
        <w:rPr>
          <w:rStyle w:val="Emphasis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  <w:cs/>
        </w:rPr>
        <w:t xml:space="preserve">และ </w:t>
      </w:r>
      <w:r w:rsidR="009C548B" w:rsidRPr="00F532ED">
        <w:rPr>
          <w:rFonts w:asciiTheme="majorBidi" w:hAnsiTheme="majorBidi" w:cstheme="majorBidi"/>
          <w:sz w:val="36"/>
          <w:szCs w:val="36"/>
          <w:cs/>
        </w:rPr>
        <w:t>สมาคมยูยิตสูแห่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งประเทศไทย</w:t>
      </w:r>
    </w:p>
    <w:p w:rsidR="00936663" w:rsidRPr="00F532ED" w:rsidRDefault="00D151D6" w:rsidP="00F8427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5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.1 </w:t>
      </w:r>
      <w:r w:rsidR="00936663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936663" w:rsidRPr="00F532ED">
        <w:rPr>
          <w:rFonts w:asciiTheme="majorBidi" w:hAnsiTheme="majorBidi" w:cstheme="majorBidi"/>
          <w:sz w:val="36"/>
          <w:szCs w:val="36"/>
          <w:cs/>
        </w:rPr>
        <w:t>ชุดที่ทำการแข่งขันต้องเป็นไปตามระเบียบที่สมาคมยูยิตสูแห่งประเทศไทยกำหนด</w:t>
      </w:r>
    </w:p>
    <w:p w:rsidR="00D151D6" w:rsidRPr="00F532ED" w:rsidRDefault="00936663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</w:rPr>
        <w:t>4.5</w:t>
      </w:r>
      <w:r w:rsidRPr="00F532ED">
        <w:rPr>
          <w:rFonts w:asciiTheme="majorBidi" w:hAnsiTheme="majorBidi" w:cstheme="majorBidi"/>
          <w:sz w:val="36"/>
          <w:szCs w:val="36"/>
        </w:rPr>
        <w:t xml:space="preserve">.2   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การแข่งขัน</w:t>
      </w:r>
      <w:r w:rsidR="000E1E8B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Figh</w:t>
      </w:r>
      <w:r w:rsidR="000E1E8B" w:rsidRPr="00F532ED">
        <w:rPr>
          <w:rFonts w:asciiTheme="majorBidi" w:hAnsiTheme="majorBidi" w:cstheme="majorBidi"/>
          <w:sz w:val="36"/>
          <w:szCs w:val="36"/>
        </w:rPr>
        <w:t>ting system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ในประเภทเยาวชนและประชาชน</w:t>
      </w:r>
      <w:r w:rsidR="00F8427E" w:rsidRPr="00F532E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ต้องใส่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F8427E" w:rsidRPr="00F532ED">
        <w:rPr>
          <w:rFonts w:asciiTheme="majorBidi" w:hAnsiTheme="majorBidi" w:cstheme="majorBidi"/>
          <w:color w:val="FF0000"/>
          <w:sz w:val="36"/>
          <w:szCs w:val="36"/>
          <w:cs/>
        </w:rPr>
        <w:t>ฟันยางและกระจับ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ทุกครั้งที่ทำการแข่งขัน</w:t>
      </w:r>
    </w:p>
    <w:p w:rsidR="00F8427E" w:rsidRPr="00F532ED" w:rsidRDefault="00D151D6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5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="00935280" w:rsidRPr="00F532ED">
        <w:rPr>
          <w:rFonts w:asciiTheme="majorBidi" w:hAnsiTheme="majorBidi" w:cstheme="majorBidi"/>
          <w:sz w:val="36"/>
          <w:szCs w:val="36"/>
        </w:rPr>
        <w:t>3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 ผู้ฝึกสอน ผู้เกี่ยวข้องของทีมที่ส่งเข้าการแข่งขัน</w:t>
      </w:r>
      <w:r w:rsidR="00F8427E" w:rsidRPr="00364E3E">
        <w:rPr>
          <w:rFonts w:asciiTheme="majorBidi" w:hAnsiTheme="majorBidi" w:cstheme="majorBidi"/>
          <w:color w:val="FF0000"/>
          <w:sz w:val="36"/>
          <w:szCs w:val="36"/>
          <w:cs/>
        </w:rPr>
        <w:t>ต้องป</w:t>
      </w:r>
      <w:r w:rsidR="009C548B" w:rsidRPr="00364E3E">
        <w:rPr>
          <w:rFonts w:asciiTheme="majorBidi" w:hAnsiTheme="majorBidi" w:cstheme="majorBidi"/>
          <w:color w:val="FF0000"/>
          <w:sz w:val="36"/>
          <w:szCs w:val="36"/>
          <w:cs/>
        </w:rPr>
        <w:t>ฏิบัติตามตามกฎระเบียบของสมาคมโดย</w:t>
      </w:r>
      <w:r w:rsidR="00F8427E" w:rsidRPr="00364E3E">
        <w:rPr>
          <w:rFonts w:asciiTheme="majorBidi" w:hAnsiTheme="majorBidi" w:cstheme="majorBidi"/>
          <w:color w:val="FF0000"/>
          <w:sz w:val="36"/>
          <w:szCs w:val="36"/>
          <w:cs/>
        </w:rPr>
        <w:t>เคร่งครัด และหากมีการโกงอายุจะดำเนินคดีตามกฎหมาย</w:t>
      </w:r>
    </w:p>
    <w:p w:rsidR="009804F1" w:rsidRPr="00364E3E" w:rsidRDefault="009804F1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364E3E">
        <w:rPr>
          <w:rFonts w:asciiTheme="majorBidi" w:hAnsiTheme="majorBidi" w:cstheme="majorBidi"/>
          <w:b/>
          <w:bCs/>
          <w:sz w:val="36"/>
          <w:szCs w:val="36"/>
          <w:cs/>
        </w:rPr>
        <w:t>5.ชั่งน้ำหนัก</w:t>
      </w:r>
    </w:p>
    <w:p w:rsidR="001618BE" w:rsidRPr="00364E3E" w:rsidRDefault="00E13556" w:rsidP="001618B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         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วันที่ </w:t>
      </w:r>
      <w:r w:rsidR="00B6113D">
        <w:rPr>
          <w:rFonts w:asciiTheme="majorBidi" w:hAnsiTheme="majorBidi" w:cstheme="majorBidi"/>
          <w:b/>
          <w:bCs/>
          <w:color w:val="FF0000"/>
          <w:sz w:val="36"/>
          <w:szCs w:val="36"/>
        </w:rPr>
        <w:t>6</w:t>
      </w:r>
      <w:r w:rsidR="00B6113D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พฤษภาคม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364E3E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>2560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364E3E"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ณ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. </w:t>
      </w:r>
      <w:r w:rsidR="00364E3E" w:rsidRPr="00364E3E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ศูนย์กีฬามหาวิทยาลัยรังสิต</w:t>
      </w:r>
      <w:r w:rsidR="00364E3E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r w:rsidR="00364E3E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เวลา </w:t>
      </w:r>
      <w:r w:rsidR="00364E3E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06.00-07.30 </w:t>
      </w:r>
    </w:p>
    <w:p w:rsidR="00E13556" w:rsidRPr="00F532ED" w:rsidRDefault="00755108" w:rsidP="00B6113D">
      <w:pPr>
        <w:spacing w:after="120" w:line="216" w:lineRule="auto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</w:t>
      </w:r>
      <w:r w:rsidR="000E1E8B" w:rsidRPr="00F532ED">
        <w:rPr>
          <w:rFonts w:asciiTheme="majorBidi" w:hAnsiTheme="majorBidi" w:cstheme="majorBidi"/>
          <w:sz w:val="36"/>
          <w:szCs w:val="36"/>
        </w:rPr>
        <w:t xml:space="preserve">  </w:t>
      </w:r>
      <w:r w:rsidR="000E1E8B" w:rsidRPr="00364E3E">
        <w:rPr>
          <w:rFonts w:asciiTheme="majorBidi" w:hAnsiTheme="majorBidi" w:cstheme="majorBidi"/>
          <w:sz w:val="36"/>
          <w:szCs w:val="36"/>
        </w:rPr>
        <w:t>-</w:t>
      </w:r>
      <w:r w:rsidR="000E1E8B" w:rsidRPr="00364E3E">
        <w:rPr>
          <w:rFonts w:asciiTheme="majorBidi" w:hAnsiTheme="majorBidi" w:cstheme="majorBidi"/>
          <w:sz w:val="36"/>
          <w:szCs w:val="36"/>
          <w:cs/>
        </w:rPr>
        <w:t xml:space="preserve"> ประเภท</w:t>
      </w:r>
      <w:r w:rsidR="00B6113D">
        <w:rPr>
          <w:rFonts w:asciiTheme="majorBidi" w:hAnsiTheme="majorBidi" w:cstheme="majorBidi"/>
          <w:sz w:val="36"/>
          <w:szCs w:val="36"/>
        </w:rPr>
        <w:t xml:space="preserve"> FIGHTING SYSTEM </w:t>
      </w:r>
      <w:r w:rsidR="00B6113D">
        <w:rPr>
          <w:rFonts w:asciiTheme="majorBidi" w:hAnsiTheme="majorBidi" w:cstheme="majorBidi" w:hint="cs"/>
          <w:sz w:val="36"/>
          <w:szCs w:val="36"/>
          <w:cs/>
        </w:rPr>
        <w:t xml:space="preserve">และ </w:t>
      </w:r>
      <w:r w:rsidR="000E1E8B" w:rsidRPr="00F532ED">
        <w:rPr>
          <w:rFonts w:asciiTheme="majorBidi" w:hAnsiTheme="majorBidi" w:cstheme="majorBidi"/>
          <w:sz w:val="36"/>
          <w:szCs w:val="36"/>
        </w:rPr>
        <w:t xml:space="preserve">NEWAZA </w:t>
      </w:r>
      <w:r w:rsidR="00E13556" w:rsidRPr="00F532ED">
        <w:rPr>
          <w:rFonts w:asciiTheme="majorBidi" w:hAnsiTheme="majorBidi" w:cstheme="majorBidi"/>
          <w:sz w:val="36"/>
          <w:szCs w:val="36"/>
        </w:rPr>
        <w:t xml:space="preserve">&amp; BJJ 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B6113D">
        <w:rPr>
          <w:rFonts w:asciiTheme="majorBidi" w:hAnsiTheme="majorBidi" w:cstheme="majorBidi" w:hint="cs"/>
          <w:sz w:val="36"/>
          <w:szCs w:val="36"/>
          <w:cs/>
        </w:rPr>
        <w:t>ทุกรุ่นอายุ</w:t>
      </w:r>
    </w:p>
    <w:p w:rsidR="00B6113D" w:rsidRDefault="00B6113D" w:rsidP="00D151D6">
      <w:pPr>
        <w:spacing w:line="216" w:lineRule="auto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6113D" w:rsidRDefault="00B6113D" w:rsidP="00D151D6">
      <w:pPr>
        <w:spacing w:line="216" w:lineRule="auto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E13556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6.  การประชุมผู้จัดการทีม</w:t>
      </w:r>
    </w:p>
    <w:p w:rsidR="00364E3E" w:rsidRPr="009635FA" w:rsidRDefault="00364E3E" w:rsidP="00D151D6">
      <w:pPr>
        <w:spacing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9635F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     </w:t>
      </w:r>
      <w:r w:rsidR="009635FA" w:rsidRPr="009635F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วันเสาร์ที่ </w:t>
      </w:r>
      <w:r w:rsidR="009635FA" w:rsidRPr="009635FA">
        <w:rPr>
          <w:rFonts w:asciiTheme="majorBidi" w:hAnsiTheme="majorBidi" w:cstheme="majorBidi"/>
          <w:b/>
          <w:bCs/>
          <w:color w:val="FF0000"/>
          <w:sz w:val="36"/>
          <w:szCs w:val="36"/>
        </w:rPr>
        <w:t>6</w:t>
      </w:r>
      <w:r w:rsidR="009635FA" w:rsidRPr="009635F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พฤษภาคม</w:t>
      </w:r>
      <w:r w:rsidR="009635FA" w:rsidRPr="009635F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9635FA" w:rsidRPr="009635FA">
        <w:rPr>
          <w:rFonts w:asciiTheme="majorBidi" w:hAnsiTheme="majorBidi" w:cstheme="majorBidi"/>
          <w:b/>
          <w:bCs/>
          <w:color w:val="FF0000"/>
          <w:sz w:val="36"/>
          <w:szCs w:val="36"/>
        </w:rPr>
        <w:t>2560</w:t>
      </w:r>
      <w:r w:rsidR="00E13556" w:rsidRPr="009635FA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ณ </w:t>
      </w:r>
      <w:r w:rsidRPr="009635FA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ศูนย์กีฬามหาวิทยาลัยรังสิต</w:t>
      </w:r>
    </w:p>
    <w:p w:rsidR="001618BE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7.  กำหนดการแข่งขัน</w:t>
      </w:r>
    </w:p>
    <w:p w:rsidR="00E13556" w:rsidRPr="00F532ED" w:rsidRDefault="009635FA" w:rsidP="00E13556">
      <w:pPr>
        <w:spacing w:after="120" w:line="216" w:lineRule="auto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  <w:r w:rsidR="002E1F4A"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วัน</w:t>
      </w:r>
      <w:r w:rsidR="002E1F4A" w:rsidRPr="00B6113D">
        <w:rPr>
          <w:rFonts w:asciiTheme="majorBidi" w:hAnsiTheme="majorBidi" w:cstheme="majorBidi"/>
          <w:b/>
          <w:bCs/>
          <w:sz w:val="36"/>
          <w:szCs w:val="36"/>
          <w:cs/>
        </w:rPr>
        <w:t>เสาร์</w:t>
      </w:r>
      <w:r w:rsidR="00B6113D" w:rsidRPr="00B6113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ที่ </w:t>
      </w:r>
      <w:r w:rsidR="00B6113D" w:rsidRPr="00B6113D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B6113D" w:rsidRPr="00B6113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พฤษภาคม</w:t>
      </w:r>
      <w:r w:rsidR="00B6113D" w:rsidRPr="00B6113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B6113D" w:rsidRPr="00B6113D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1F1339" w:rsidRPr="00F532ED" w:rsidRDefault="00364E3E" w:rsidP="001618BE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09.00</w:t>
      </w:r>
      <w:r w:rsidR="001F1339" w:rsidRPr="00F532ED">
        <w:rPr>
          <w:rFonts w:asciiTheme="majorBidi" w:hAnsiTheme="majorBidi" w:cstheme="majorBidi"/>
          <w:sz w:val="36"/>
          <w:szCs w:val="36"/>
          <w:cs/>
        </w:rPr>
        <w:t xml:space="preserve"> น.  เริ่มทำการแข่งขัน</w:t>
      </w:r>
    </w:p>
    <w:p w:rsidR="001618BE" w:rsidRPr="009635FA" w:rsidRDefault="00B6113D" w:rsidP="009635FA">
      <w:pPr>
        <w:spacing w:after="120" w:line="216" w:lineRule="auto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 </w:t>
      </w:r>
      <w:r w:rsidRPr="00364E3E">
        <w:rPr>
          <w:rFonts w:asciiTheme="majorBidi" w:hAnsiTheme="majorBidi" w:cstheme="majorBidi"/>
          <w:sz w:val="36"/>
          <w:szCs w:val="36"/>
        </w:rPr>
        <w:t>-</w:t>
      </w:r>
      <w:r w:rsidRPr="00364E3E">
        <w:rPr>
          <w:rFonts w:asciiTheme="majorBidi" w:hAnsiTheme="majorBidi" w:cstheme="majorBidi"/>
          <w:sz w:val="36"/>
          <w:szCs w:val="36"/>
          <w:cs/>
        </w:rPr>
        <w:t xml:space="preserve"> ประเภท</w:t>
      </w:r>
      <w:r>
        <w:rPr>
          <w:rFonts w:asciiTheme="majorBidi" w:hAnsiTheme="majorBidi" w:cstheme="majorBidi"/>
          <w:sz w:val="36"/>
          <w:szCs w:val="36"/>
        </w:rPr>
        <w:t xml:space="preserve"> FIGHTING SYSTEM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และ </w:t>
      </w:r>
      <w:r w:rsidRPr="00F532ED">
        <w:rPr>
          <w:rFonts w:asciiTheme="majorBidi" w:hAnsiTheme="majorBidi" w:cstheme="majorBidi"/>
          <w:sz w:val="36"/>
          <w:szCs w:val="36"/>
        </w:rPr>
        <w:t xml:space="preserve">NEWAZA &amp; BJJ  </w:t>
      </w:r>
      <w:r>
        <w:rPr>
          <w:rFonts w:asciiTheme="majorBidi" w:hAnsiTheme="majorBidi" w:cstheme="majorBidi" w:hint="cs"/>
          <w:sz w:val="36"/>
          <w:szCs w:val="36"/>
          <w:cs/>
        </w:rPr>
        <w:t>ทุกรุ่นอายุ</w:t>
      </w:r>
    </w:p>
    <w:p w:rsidR="00F67587" w:rsidRPr="00F67587" w:rsidRDefault="00F67587" w:rsidP="00F67587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8.  ค่าสมัครแข่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ง</w:t>
      </w:r>
    </w:p>
    <w:p w:rsidR="00622FD1" w:rsidRPr="00B6113D" w:rsidRDefault="00755108" w:rsidP="00B6113D">
      <w:pPr>
        <w:pStyle w:val="ListParagraph"/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</w:t>
      </w:r>
      <w:r w:rsidR="00D151D6" w:rsidRPr="00F532ED">
        <w:rPr>
          <w:rFonts w:asciiTheme="majorBidi" w:hAnsiTheme="majorBidi" w:cstheme="majorBidi"/>
          <w:sz w:val="36"/>
          <w:szCs w:val="36"/>
        </w:rPr>
        <w:t>-</w:t>
      </w:r>
      <w:r w:rsidR="00987CF0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ประเภทบุคคล </w:t>
      </w:r>
      <w:r w:rsidR="005B5C4D" w:rsidRPr="00F532ED">
        <w:rPr>
          <w:rFonts w:asciiTheme="majorBidi" w:hAnsiTheme="majorBidi" w:cstheme="majorBidi"/>
          <w:sz w:val="36"/>
          <w:szCs w:val="36"/>
        </w:rPr>
        <w:t xml:space="preserve"> FIGHTING / NEWAZA</w:t>
      </w:r>
      <w:r w:rsidR="00D151D6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987CF0" w:rsidRPr="00F532ED">
        <w:rPr>
          <w:rFonts w:asciiTheme="majorBidi" w:hAnsiTheme="majorBidi" w:cstheme="majorBidi"/>
          <w:sz w:val="36"/>
          <w:szCs w:val="36"/>
          <w:cs/>
        </w:rPr>
        <w:t xml:space="preserve">คนละ </w:t>
      </w:r>
      <w:r w:rsidR="00B6113D">
        <w:rPr>
          <w:rFonts w:asciiTheme="majorBidi" w:hAnsiTheme="majorBidi" w:cstheme="majorBidi"/>
          <w:sz w:val="36"/>
          <w:szCs w:val="36"/>
        </w:rPr>
        <w:t>4</w:t>
      </w:r>
      <w:r w:rsidR="00F67587">
        <w:rPr>
          <w:rFonts w:asciiTheme="majorBidi" w:hAnsiTheme="majorBidi" w:cstheme="majorBidi"/>
          <w:sz w:val="36"/>
          <w:szCs w:val="36"/>
        </w:rPr>
        <w:t>00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 บาท</w:t>
      </w:r>
      <w:r w:rsidR="00B0009D" w:rsidRPr="00F532ED">
        <w:rPr>
          <w:rFonts w:asciiTheme="majorBidi" w:hAnsiTheme="majorBidi" w:cstheme="majorBidi"/>
          <w:sz w:val="36"/>
          <w:szCs w:val="36"/>
        </w:rPr>
        <w:t>/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</w:p>
    <w:p w:rsidR="001618BE" w:rsidRPr="00F532ED" w:rsidRDefault="001618BE" w:rsidP="00F67587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10.  กำหนดการส่งใบสมัคร</w:t>
      </w:r>
    </w:p>
    <w:p w:rsidR="00C16C88" w:rsidRPr="00F532ED" w:rsidRDefault="005B5C4D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</w:t>
      </w:r>
      <w:r w:rsidR="00C16C88"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สมัครในระบบออนไลน์ได้ที่ </w:t>
      </w:r>
    </w:p>
    <w:p w:rsidR="00936663" w:rsidRPr="00F532ED" w:rsidRDefault="00B0311A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</w:t>
      </w:r>
      <w:r w:rsidR="00201B8D" w:rsidRPr="00F532ED">
        <w:rPr>
          <w:rFonts w:asciiTheme="majorBidi" w:hAnsiTheme="majorBidi" w:cstheme="majorBidi"/>
          <w:b/>
          <w:bCs/>
          <w:sz w:val="36"/>
          <w:szCs w:val="36"/>
          <w:cs/>
        </w:rPr>
        <w:t>ติดตามรายละเอียดใน</w:t>
      </w:r>
      <w:r w:rsidR="00936663"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</w:t>
      </w:r>
      <w:r w:rsidR="00FC5672">
        <w:rPr>
          <w:rFonts w:asciiTheme="majorBidi" w:hAnsiTheme="majorBidi" w:cstheme="majorBidi"/>
          <w:b/>
          <w:bCs/>
          <w:color w:val="FF0000"/>
          <w:sz w:val="36"/>
          <w:szCs w:val="36"/>
        </w:rPr>
        <w:t>Facebook :</w:t>
      </w:r>
      <w:r w:rsidR="00970A98" w:rsidRPr="00F532ED">
        <w:rPr>
          <w:rFonts w:asciiTheme="majorBidi" w:hAnsiTheme="majorBidi" w:cstheme="majorBidi"/>
          <w:b/>
          <w:bCs/>
          <w:color w:val="FF0000"/>
          <w:sz w:val="36"/>
          <w:szCs w:val="36"/>
        </w:rPr>
        <w:t>Ju-JITSU THAI</w:t>
      </w:r>
    </w:p>
    <w:p w:rsidR="001618BE" w:rsidRPr="00F532ED" w:rsidRDefault="001618B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11.  รางวัลการแข่งขัน</w:t>
      </w:r>
    </w:p>
    <w:p w:rsidR="001618BE" w:rsidRPr="00F532ED" w:rsidRDefault="001618BE" w:rsidP="00F66454">
      <w:pPr>
        <w:spacing w:after="0"/>
        <w:ind w:left="720" w:firstLine="105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รางวัลสำหรับนักกีฬา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เหรียญกระไหล่ทอง และประกาศนียบัตร 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1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เหรียญกระไหล่เงิน และประกาศนียบัตร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2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เหรียญกระไหล่ทองแดง และประกาศนียบัตร</w:t>
      </w:r>
    </w:p>
    <w:p w:rsidR="001618BE" w:rsidRPr="00F532ED" w:rsidRDefault="001618BE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ถ้วยรางวัลสำหรับทีม</w:t>
      </w:r>
    </w:p>
    <w:p w:rsidR="00970A98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</w:t>
      </w:r>
      <w:r w:rsidR="00970A98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970A98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970A98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7</w:t>
      </w:r>
      <w:r w:rsidR="00970A98"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="00970A98" w:rsidRPr="00FC5672">
        <w:rPr>
          <w:rFonts w:asciiTheme="majorBidi" w:hAnsiTheme="majorBidi" w:cstheme="majorBidi"/>
          <w:sz w:val="36"/>
          <w:szCs w:val="36"/>
          <w:cs/>
        </w:rPr>
        <w:t xml:space="preserve">ปี </w:t>
      </w:r>
    </w:p>
    <w:p w:rsidR="001618BE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201B8D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1618BE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201B8D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10-11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FC5672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ถ้วยรางวัลชนะเลิศคะแนนรวมประเภทบุคคลชาย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 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 w:rsidRPr="00FC5672">
        <w:rPr>
          <w:rFonts w:asciiTheme="majorBidi" w:hAnsiTheme="majorBidi" w:cstheme="majorBidi"/>
          <w:sz w:val="36"/>
          <w:szCs w:val="36"/>
        </w:rPr>
        <w:t>12-13-14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FC5672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>15</w:t>
      </w:r>
      <w:r w:rsidRPr="00FC5672">
        <w:rPr>
          <w:rFonts w:asciiTheme="majorBidi" w:hAnsiTheme="majorBidi" w:cstheme="majorBidi"/>
          <w:sz w:val="36"/>
          <w:szCs w:val="36"/>
        </w:rPr>
        <w:t>-16-17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1618BE" w:rsidRP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หญิง เยาวชนอายุไม่เกิน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18-19-20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หญิง ประชาชน </w:t>
      </w:r>
    </w:p>
    <w:p w:rsidR="00B6113D" w:rsidRPr="00B6113D" w:rsidRDefault="00B6113D" w:rsidP="00F66454">
      <w:pPr>
        <w:spacing w:after="0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ประชาชน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อายุเกิน </w:t>
      </w:r>
      <w:r>
        <w:rPr>
          <w:rFonts w:asciiTheme="majorBidi" w:hAnsiTheme="majorBidi" w:cstheme="majorBidi"/>
          <w:sz w:val="36"/>
          <w:szCs w:val="36"/>
        </w:rPr>
        <w:t>35</w:t>
      </w:r>
      <w:r>
        <w:rPr>
          <w:rFonts w:asciiTheme="majorBidi" w:hAnsiTheme="majorBidi" w:cstheme="majorBidi" w:hint="cs"/>
          <w:sz w:val="36"/>
          <w:szCs w:val="36"/>
          <w:cs/>
        </w:rPr>
        <w:t>ปี</w:t>
      </w:r>
    </w:p>
    <w:p w:rsidR="00FC5672" w:rsidRDefault="00FC5672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</w:t>
      </w:r>
    </w:p>
    <w:p w:rsidR="00622FD1" w:rsidRDefault="00622FD1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ผู้ฝึกสอน</w:t>
      </w:r>
    </w:p>
    <w:p w:rsidR="001618BE" w:rsidRPr="00F532ED" w:rsidRDefault="001618BE" w:rsidP="00F66454">
      <w:pPr>
        <w:spacing w:after="0"/>
        <w:ind w:left="825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8-9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5B545E" w:rsidRPr="00FC5672">
        <w:rPr>
          <w:rFonts w:asciiTheme="majorBidi" w:hAnsiTheme="majorBidi" w:cstheme="majorBidi"/>
          <w:sz w:val="36"/>
          <w:szCs w:val="36"/>
        </w:rPr>
        <w:t>12-13-14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="005B545E"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เยาวชนอายุไม่เกิน15</w:t>
      </w:r>
      <w:r w:rsidR="005B545E" w:rsidRPr="00FC5672">
        <w:rPr>
          <w:rFonts w:asciiTheme="majorBidi" w:hAnsiTheme="majorBidi" w:cstheme="majorBidi"/>
          <w:sz w:val="36"/>
          <w:szCs w:val="36"/>
        </w:rPr>
        <w:t>-16-17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เยาวชนอายุไม่เกิน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18-19-20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>
        <w:rPr>
          <w:rFonts w:asciiTheme="majorBidi" w:hAnsiTheme="majorBidi" w:cstheme="majorBidi" w:hint="cs"/>
          <w:sz w:val="36"/>
          <w:szCs w:val="36"/>
          <w:cs/>
        </w:rPr>
        <w:t>ประชาชน</w:t>
      </w:r>
    </w:p>
    <w:p w:rsidR="005B545E" w:rsidRPr="00F532ED" w:rsidRDefault="00B6113D" w:rsidP="00F66454">
      <w:pPr>
        <w:spacing w:after="0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E37E36" w:rsidRPr="00FC5672">
        <w:rPr>
          <w:rFonts w:asciiTheme="majorBidi" w:hAnsiTheme="majorBidi" w:cstheme="majorBidi"/>
          <w:sz w:val="36"/>
          <w:szCs w:val="36"/>
          <w:cs/>
        </w:rPr>
        <w:t xml:space="preserve">ประชาชน </w:t>
      </w:r>
      <w:r w:rsidR="00E37E36">
        <w:rPr>
          <w:rFonts w:asciiTheme="majorBidi" w:hAnsiTheme="majorBidi" w:cstheme="majorBidi" w:hint="cs"/>
          <w:sz w:val="36"/>
          <w:szCs w:val="36"/>
          <w:cs/>
        </w:rPr>
        <w:t xml:space="preserve">อายุเกิน </w:t>
      </w:r>
      <w:r w:rsidR="00E37E36">
        <w:rPr>
          <w:rFonts w:asciiTheme="majorBidi" w:hAnsiTheme="majorBidi" w:cstheme="majorBidi"/>
          <w:sz w:val="36"/>
          <w:szCs w:val="36"/>
        </w:rPr>
        <w:t>35</w:t>
      </w:r>
      <w:r w:rsidR="00E37E36">
        <w:rPr>
          <w:rFonts w:asciiTheme="majorBidi" w:hAnsiTheme="majorBidi" w:cstheme="majorBidi" w:hint="cs"/>
          <w:sz w:val="36"/>
          <w:szCs w:val="36"/>
          <w:cs/>
        </w:rPr>
        <w:t>ปี</w:t>
      </w:r>
    </w:p>
    <w:p w:rsidR="001618BE" w:rsidRPr="00F532ED" w:rsidRDefault="001618BE" w:rsidP="000E4C5F">
      <w:pPr>
        <w:spacing w:before="120"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12.  การนับคะแนนรวม</w:t>
      </w:r>
    </w:p>
    <w:p w:rsidR="00B0311A" w:rsidRPr="00B0311A" w:rsidRDefault="00F67587" w:rsidP="00B0311A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12.1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ให้นับจำนวนเหรียญทองเป็นหลักโดยทีมที่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ได้รับเหรียญทองมากกว่าถือเป็นที</w:t>
      </w:r>
      <w:r>
        <w:rPr>
          <w:rFonts w:asciiTheme="majorBidi" w:hAnsiTheme="majorBidi" w:cstheme="majorBidi" w:hint="cs"/>
          <w:spacing w:val="-8"/>
          <w:sz w:val="36"/>
          <w:szCs w:val="36"/>
          <w:cs/>
        </w:rPr>
        <w:t>ม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คะแนนรวม อันดับที่ 1กรณีที่จำนวนเหรียญทองเท่ากันให้ดูจำนวนเหรียญเงิน  และทองแดง </w:t>
      </w:r>
      <w:r w:rsidR="000E4C5F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0E4C5F">
        <w:rPr>
          <w:rFonts w:asciiTheme="majorBidi" w:hAnsiTheme="majorBidi" w:cstheme="majorBidi" w:hint="cs"/>
          <w:spacing w:val="-8"/>
          <w:sz w:val="36"/>
          <w:szCs w:val="36"/>
          <w:cs/>
        </w:rPr>
        <w:t>ตามลำดับ</w:t>
      </w: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</w:t>
      </w:r>
    </w:p>
    <w:p w:rsidR="001618BE" w:rsidRPr="00F532ED" w:rsidRDefault="00FC5672" w:rsidP="001618BE">
      <w:pPr>
        <w:spacing w:before="1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การรักษาพยาบาล</w:t>
      </w:r>
    </w:p>
    <w:p w:rsidR="00D151D6" w:rsidRPr="00F532ED" w:rsidRDefault="001618BE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:rsidR="00F66454" w:rsidRDefault="00F66454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2608" behindDoc="0" locked="0" layoutInCell="1" allowOverlap="1" wp14:anchorId="39F10C08" wp14:editId="6F675350">
            <wp:simplePos x="0" y="0"/>
            <wp:positionH relativeFrom="column">
              <wp:posOffset>3009900</wp:posOffset>
            </wp:positionH>
            <wp:positionV relativeFrom="paragraph">
              <wp:posOffset>163195</wp:posOffset>
            </wp:positionV>
            <wp:extent cx="1285875" cy="769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7D" w:rsidRPr="00F532ED"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</w:t>
      </w:r>
    </w:p>
    <w:p w:rsidR="004B2E6C" w:rsidRPr="00F532ED" w:rsidRDefault="00F66454" w:rsidP="001618B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</w:t>
      </w:r>
      <w:r w:rsidR="005E117D" w:rsidRPr="00F532ED">
        <w:rPr>
          <w:rFonts w:asciiTheme="majorBidi" w:hAnsiTheme="majorBidi" w:cstheme="majorBidi"/>
          <w:sz w:val="36"/>
          <w:szCs w:val="36"/>
          <w:cs/>
        </w:rPr>
        <w:t>พล.อ.อ.</w:t>
      </w:r>
    </w:p>
    <w:p w:rsidR="00BE0B1E" w:rsidRPr="00F532ED" w:rsidRDefault="00C16C88" w:rsidP="00BE0B1E">
      <w:pPr>
        <w:ind w:left="3600" w:firstLine="72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พลอากาศเอก </w:t>
      </w:r>
      <w:r w:rsidR="00BE0B1E" w:rsidRPr="00F532ED">
        <w:rPr>
          <w:rFonts w:asciiTheme="majorBidi" w:hAnsiTheme="majorBidi" w:cstheme="majorBidi"/>
          <w:sz w:val="36"/>
          <w:szCs w:val="36"/>
          <w:cs/>
        </w:rPr>
        <w:t>ชูชาติ บุญชัย</w:t>
      </w:r>
      <w:r w:rsidR="00D151D6" w:rsidRPr="00F532ED">
        <w:rPr>
          <w:rFonts w:asciiTheme="majorBidi" w:hAnsiTheme="majorBidi" w:cstheme="majorBidi"/>
          <w:sz w:val="36"/>
          <w:szCs w:val="36"/>
          <w:cs/>
        </w:rPr>
        <w:t xml:space="preserve">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F8427E" w:rsidRPr="00F532ED" w:rsidRDefault="00BE0B1E" w:rsidP="00F532ED">
      <w:pPr>
        <w:ind w:left="288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</w:t>
      </w:r>
      <w:r w:rsidRPr="00F532ED">
        <w:rPr>
          <w:rFonts w:asciiTheme="majorBidi" w:hAnsiTheme="majorBidi" w:cstheme="majorBidi"/>
          <w:sz w:val="36"/>
          <w:szCs w:val="36"/>
          <w:cs/>
        </w:rPr>
        <w:tab/>
        <w:t xml:space="preserve">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นายกสมาคมยูยิตสูแห่งประเทศไทย</w:t>
      </w:r>
    </w:p>
    <w:p w:rsidR="00F8427E" w:rsidRPr="001618BE" w:rsidRDefault="00F8427E" w:rsidP="00744B88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744B88" w:rsidRPr="00D151D6" w:rsidRDefault="00744B88" w:rsidP="009F57C7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:rsidR="00793167" w:rsidRPr="001618BE" w:rsidRDefault="00793167" w:rsidP="00793167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392451" w:rsidRPr="001618BE" w:rsidRDefault="00392451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p w:rsidR="00392451" w:rsidRDefault="00392451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p w:rsidR="004A6DEC" w:rsidRDefault="004A6DEC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p w:rsidR="004A6DEC" w:rsidRPr="001219E1" w:rsidRDefault="004A6DEC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sectPr w:rsidR="004A6DEC" w:rsidRPr="001219E1" w:rsidSect="000D303E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DF" w:rsidRDefault="00CE14DF" w:rsidP="000D303E">
      <w:pPr>
        <w:spacing w:after="0" w:line="240" w:lineRule="auto"/>
      </w:pPr>
      <w:r>
        <w:separator/>
      </w:r>
    </w:p>
  </w:endnote>
  <w:endnote w:type="continuationSeparator" w:id="0">
    <w:p w:rsidR="00CE14DF" w:rsidRDefault="00CE14DF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DF" w:rsidRDefault="00CE14DF" w:rsidP="000D303E">
      <w:pPr>
        <w:spacing w:after="0" w:line="240" w:lineRule="auto"/>
      </w:pPr>
      <w:r>
        <w:separator/>
      </w:r>
    </w:p>
  </w:footnote>
  <w:footnote w:type="continuationSeparator" w:id="0">
    <w:p w:rsidR="00CE14DF" w:rsidRDefault="00CE14DF" w:rsidP="000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51"/>
    <w:rsid w:val="000036A2"/>
    <w:rsid w:val="000B4D7F"/>
    <w:rsid w:val="000D303E"/>
    <w:rsid w:val="000D35AB"/>
    <w:rsid w:val="000E1E8B"/>
    <w:rsid w:val="000E4C5F"/>
    <w:rsid w:val="001219E1"/>
    <w:rsid w:val="00122735"/>
    <w:rsid w:val="00124732"/>
    <w:rsid w:val="001349BE"/>
    <w:rsid w:val="001618BE"/>
    <w:rsid w:val="00161933"/>
    <w:rsid w:val="00162846"/>
    <w:rsid w:val="00171494"/>
    <w:rsid w:val="0019119E"/>
    <w:rsid w:val="001A0619"/>
    <w:rsid w:val="001A22A3"/>
    <w:rsid w:val="001B4B14"/>
    <w:rsid w:val="001C1600"/>
    <w:rsid w:val="001C167C"/>
    <w:rsid w:val="001D1552"/>
    <w:rsid w:val="001E2028"/>
    <w:rsid w:val="001F1339"/>
    <w:rsid w:val="00201B8D"/>
    <w:rsid w:val="00295464"/>
    <w:rsid w:val="002A6BBB"/>
    <w:rsid w:val="002C286D"/>
    <w:rsid w:val="002D684D"/>
    <w:rsid w:val="002E1F4A"/>
    <w:rsid w:val="00364E3E"/>
    <w:rsid w:val="00387E9B"/>
    <w:rsid w:val="00392451"/>
    <w:rsid w:val="003D3F12"/>
    <w:rsid w:val="004554AA"/>
    <w:rsid w:val="0048299E"/>
    <w:rsid w:val="004A6DEC"/>
    <w:rsid w:val="004B2E6C"/>
    <w:rsid w:val="004E5A83"/>
    <w:rsid w:val="00583B87"/>
    <w:rsid w:val="0059205A"/>
    <w:rsid w:val="005A7125"/>
    <w:rsid w:val="005B38E1"/>
    <w:rsid w:val="005B545E"/>
    <w:rsid w:val="005B5C4D"/>
    <w:rsid w:val="005E1071"/>
    <w:rsid w:val="005E117D"/>
    <w:rsid w:val="005E7654"/>
    <w:rsid w:val="005E7C87"/>
    <w:rsid w:val="005F1CB5"/>
    <w:rsid w:val="005F3930"/>
    <w:rsid w:val="00622FD1"/>
    <w:rsid w:val="00651143"/>
    <w:rsid w:val="0065614B"/>
    <w:rsid w:val="0068161E"/>
    <w:rsid w:val="006E5527"/>
    <w:rsid w:val="006F220E"/>
    <w:rsid w:val="00706607"/>
    <w:rsid w:val="00744B88"/>
    <w:rsid w:val="00752937"/>
    <w:rsid w:val="00755108"/>
    <w:rsid w:val="00793167"/>
    <w:rsid w:val="007B1660"/>
    <w:rsid w:val="007B3540"/>
    <w:rsid w:val="007C68B0"/>
    <w:rsid w:val="00807361"/>
    <w:rsid w:val="008360C1"/>
    <w:rsid w:val="008616D7"/>
    <w:rsid w:val="00863A99"/>
    <w:rsid w:val="00891A1F"/>
    <w:rsid w:val="00894A0B"/>
    <w:rsid w:val="008C0FAB"/>
    <w:rsid w:val="008C7FC3"/>
    <w:rsid w:val="008F198A"/>
    <w:rsid w:val="009042B5"/>
    <w:rsid w:val="00906D9C"/>
    <w:rsid w:val="0093437F"/>
    <w:rsid w:val="00935280"/>
    <w:rsid w:val="00936663"/>
    <w:rsid w:val="00943F96"/>
    <w:rsid w:val="0094570F"/>
    <w:rsid w:val="009635FA"/>
    <w:rsid w:val="00970A98"/>
    <w:rsid w:val="009804F1"/>
    <w:rsid w:val="00987CF0"/>
    <w:rsid w:val="009C548B"/>
    <w:rsid w:val="009E4514"/>
    <w:rsid w:val="009F57C7"/>
    <w:rsid w:val="00A225C9"/>
    <w:rsid w:val="00A327BE"/>
    <w:rsid w:val="00A77198"/>
    <w:rsid w:val="00A817C4"/>
    <w:rsid w:val="00A82070"/>
    <w:rsid w:val="00AD4EA2"/>
    <w:rsid w:val="00B0009D"/>
    <w:rsid w:val="00B0311A"/>
    <w:rsid w:val="00B307FD"/>
    <w:rsid w:val="00B6113D"/>
    <w:rsid w:val="00B80C91"/>
    <w:rsid w:val="00BB586C"/>
    <w:rsid w:val="00BE0B1E"/>
    <w:rsid w:val="00C100B1"/>
    <w:rsid w:val="00C16C88"/>
    <w:rsid w:val="00C65931"/>
    <w:rsid w:val="00CA300C"/>
    <w:rsid w:val="00CD10FC"/>
    <w:rsid w:val="00CE14DF"/>
    <w:rsid w:val="00D151D6"/>
    <w:rsid w:val="00D44954"/>
    <w:rsid w:val="00D741CF"/>
    <w:rsid w:val="00D7584B"/>
    <w:rsid w:val="00D821FB"/>
    <w:rsid w:val="00DD593D"/>
    <w:rsid w:val="00DD5E7F"/>
    <w:rsid w:val="00DE19C4"/>
    <w:rsid w:val="00DF7EE5"/>
    <w:rsid w:val="00E13556"/>
    <w:rsid w:val="00E241A8"/>
    <w:rsid w:val="00E37E36"/>
    <w:rsid w:val="00EA737F"/>
    <w:rsid w:val="00EB745B"/>
    <w:rsid w:val="00ED5E86"/>
    <w:rsid w:val="00EE01A9"/>
    <w:rsid w:val="00EF75CB"/>
    <w:rsid w:val="00F532ED"/>
    <w:rsid w:val="00F57511"/>
    <w:rsid w:val="00F66454"/>
    <w:rsid w:val="00F67587"/>
    <w:rsid w:val="00F8427E"/>
    <w:rsid w:val="00F86BA5"/>
    <w:rsid w:val="00F961F0"/>
    <w:rsid w:val="00FA7158"/>
    <w:rsid w:val="00FC5672"/>
    <w:rsid w:val="00FC7F0E"/>
    <w:rsid w:val="00FD1F0A"/>
    <w:rsid w:val="00FE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4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03E"/>
  </w:style>
  <w:style w:type="paragraph" w:styleId="Footer">
    <w:name w:val="footer"/>
    <w:basedOn w:val="Normal"/>
    <w:link w:val="FooterChar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03E"/>
  </w:style>
  <w:style w:type="character" w:styleId="LineNumber">
    <w:name w:val="line number"/>
    <w:basedOn w:val="DefaultParagraphFont"/>
    <w:uiPriority w:val="99"/>
    <w:semiHidden/>
    <w:unhideWhenUsed/>
    <w:rsid w:val="000D303E"/>
  </w:style>
  <w:style w:type="paragraph" w:styleId="ListParagraph">
    <w:name w:val="List Paragraph"/>
    <w:basedOn w:val="Normal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Hyperlink">
    <w:name w:val="Hyperlink"/>
    <w:basedOn w:val="DefaultParagraphFont"/>
    <w:rsid w:val="001618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745B"/>
    <w:rPr>
      <w:i/>
      <w:iCs/>
    </w:rPr>
  </w:style>
  <w:style w:type="table" w:styleId="TableGrid">
    <w:name w:val="Table Grid"/>
    <w:basedOn w:val="TableNormal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4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03E"/>
  </w:style>
  <w:style w:type="paragraph" w:styleId="Footer">
    <w:name w:val="footer"/>
    <w:basedOn w:val="Normal"/>
    <w:link w:val="FooterChar"/>
    <w:uiPriority w:val="99"/>
    <w:semiHidden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03E"/>
  </w:style>
  <w:style w:type="character" w:styleId="LineNumber">
    <w:name w:val="line number"/>
    <w:basedOn w:val="DefaultParagraphFont"/>
    <w:uiPriority w:val="99"/>
    <w:semiHidden/>
    <w:unhideWhenUsed/>
    <w:rsid w:val="000D303E"/>
  </w:style>
  <w:style w:type="paragraph" w:styleId="ListParagraph">
    <w:name w:val="List Paragraph"/>
    <w:basedOn w:val="Normal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Hyperlink">
    <w:name w:val="Hyperlink"/>
    <w:basedOn w:val="DefaultParagraphFont"/>
    <w:rsid w:val="001618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745B"/>
    <w:rPr>
      <w:i/>
      <w:iCs/>
    </w:rPr>
  </w:style>
  <w:style w:type="table" w:styleId="TableGrid">
    <w:name w:val="Table Grid"/>
    <w:basedOn w:val="TableNormal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A81D-16A9-4102-88FA-FB3CD9F6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1903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2017-02-22T08:31:00Z</cp:lastPrinted>
  <dcterms:created xsi:type="dcterms:W3CDTF">2017-04-18T03:02:00Z</dcterms:created>
  <dcterms:modified xsi:type="dcterms:W3CDTF">2017-04-18T03:02:00Z</dcterms:modified>
</cp:coreProperties>
</file>